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2F" w:rsidRDefault="00CF332F" w:rsidP="00CF332F">
      <w:pPr>
        <w:pStyle w:val="a3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　　　　　　　　　　</w:t>
      </w:r>
      <w:r>
        <w:rPr>
          <w:rFonts w:hint="eastAsia"/>
          <w:lang w:eastAsia="zh-TW"/>
        </w:rPr>
        <w:t xml:space="preserve">　　【別紙１０】</w:t>
      </w:r>
    </w:p>
    <w:p w:rsidR="00CF332F" w:rsidRDefault="00CF332F" w:rsidP="00CF332F">
      <w:pPr>
        <w:pStyle w:val="a3"/>
        <w:rPr>
          <w:rFonts w:cs="Times New Roman" w:hint="eastAsia"/>
          <w:spacing w:val="0"/>
          <w:lang w:eastAsia="zh-TW"/>
        </w:rPr>
      </w:pPr>
    </w:p>
    <w:p w:rsidR="00CF332F" w:rsidRDefault="00CF332F" w:rsidP="00CF332F">
      <w:pPr>
        <w:pStyle w:val="a3"/>
        <w:rPr>
          <w:rFonts w:cs="Times New Roman" w:hint="eastAsia"/>
          <w:spacing w:val="0"/>
          <w:lang w:eastAsia="zh-TW"/>
        </w:rPr>
      </w:pPr>
    </w:p>
    <w:p w:rsidR="00CF332F" w:rsidRDefault="00CF332F" w:rsidP="00CF332F">
      <w:pPr>
        <w:pStyle w:val="a3"/>
        <w:jc w:val="center"/>
        <w:rPr>
          <w:rFonts w:cs="Times New Roman" w:hint="eastAsia"/>
          <w:b/>
          <w:spacing w:val="0"/>
          <w:sz w:val="28"/>
          <w:szCs w:val="28"/>
        </w:rPr>
      </w:pPr>
      <w:r>
        <w:rPr>
          <w:rFonts w:hint="eastAsia"/>
          <w:b/>
          <w:spacing w:val="8"/>
          <w:sz w:val="28"/>
          <w:szCs w:val="28"/>
        </w:rPr>
        <w:t>建設等工事請負契約の入札結果について（公表用</w:t>
      </w:r>
      <w:r>
        <w:rPr>
          <w:rFonts w:hint="eastAsia"/>
          <w:b/>
          <w:spacing w:val="11"/>
          <w:sz w:val="28"/>
          <w:szCs w:val="28"/>
        </w:rPr>
        <w:t>）</w:t>
      </w:r>
    </w:p>
    <w:p w:rsidR="00CF332F" w:rsidRDefault="00CF332F" w:rsidP="00CF332F">
      <w:pPr>
        <w:pStyle w:val="a3"/>
        <w:spacing w:line="104" w:lineRule="exact"/>
        <w:rPr>
          <w:rFonts w:cs="Times New Roman" w:hint="eastAsia"/>
          <w:spacing w:val="0"/>
        </w:rPr>
      </w:pPr>
    </w:p>
    <w:p w:rsidR="00CF332F" w:rsidRDefault="00CF332F" w:rsidP="00CF332F">
      <w:pPr>
        <w:pStyle w:val="a3"/>
        <w:spacing w:line="104" w:lineRule="exact"/>
        <w:rPr>
          <w:rFonts w:cs="Times New Roman" w:hint="eastAsia"/>
          <w:spacing w:val="0"/>
        </w:rPr>
      </w:pPr>
    </w:p>
    <w:p w:rsidR="00CF332F" w:rsidRDefault="00CF332F" w:rsidP="00CF332F">
      <w:pPr>
        <w:pStyle w:val="a3"/>
        <w:spacing w:line="104" w:lineRule="exact"/>
        <w:rPr>
          <w:rFonts w:cs="Times New Roman" w:hint="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92"/>
        <w:gridCol w:w="1495"/>
        <w:gridCol w:w="1641"/>
        <w:gridCol w:w="1176"/>
        <w:gridCol w:w="849"/>
        <w:gridCol w:w="523"/>
        <w:gridCol w:w="1517"/>
        <w:gridCol w:w="2011"/>
        <w:gridCol w:w="294"/>
      </w:tblGrid>
      <w:tr w:rsidR="00CF332F" w:rsidTr="00CF332F">
        <w:trPr>
          <w:cantSplit/>
          <w:trHeight w:val="524"/>
        </w:trPr>
        <w:tc>
          <w:tcPr>
            <w:tcW w:w="18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工事件名</w:t>
            </w:r>
          </w:p>
        </w:tc>
        <w:tc>
          <w:tcPr>
            <w:tcW w:w="7717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一般社団法人いちょう　グループホームみどりの丘新築工事</w:t>
            </w:r>
          </w:p>
        </w:tc>
        <w:tc>
          <w:tcPr>
            <w:tcW w:w="294" w:type="dxa"/>
            <w:vMerge w:val="restart"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</w:tr>
      <w:tr w:rsidR="00CF332F" w:rsidTr="00CF332F">
        <w:trPr>
          <w:cantSplit/>
          <w:trHeight w:hRule="exact" w:val="516"/>
        </w:trPr>
        <w:tc>
          <w:tcPr>
            <w:tcW w:w="1887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入札日時</w:t>
            </w:r>
          </w:p>
        </w:tc>
        <w:tc>
          <w:tcPr>
            <w:tcW w:w="2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令和元年９月１１日１０時</w:t>
            </w:r>
          </w:p>
        </w:tc>
        <w:tc>
          <w:tcPr>
            <w:tcW w:w="137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入札場所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八王子子安市民センター・会議室</w:t>
            </w: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604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予定価格(税抜き)</w:t>
            </w:r>
          </w:p>
          <w:p w:rsidR="00CF332F" w:rsidRDefault="00CF332F">
            <w:pPr>
              <w:pStyle w:val="a3"/>
              <w:spacing w:before="160"/>
              <w:rPr>
                <w:rFonts w:cs="Times New Roman" w:hint="eastAsia"/>
                <w:kern w:val="2"/>
              </w:rPr>
            </w:pPr>
          </w:p>
        </w:tc>
        <w:tc>
          <w:tcPr>
            <w:tcW w:w="7717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￥７１６０００００</w:t>
            </w: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989"/>
        </w:trPr>
        <w:tc>
          <w:tcPr>
            <w:tcW w:w="188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F332F" w:rsidRDefault="00CF332F">
            <w:pPr>
              <w:pStyle w:val="a3"/>
              <w:spacing w:before="160"/>
              <w:ind w:firstLineChars="300" w:firstLine="588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落札者</w:t>
            </w:r>
          </w:p>
          <w:p w:rsidR="00CF332F" w:rsidRDefault="00CF332F">
            <w:pPr>
              <w:pStyle w:val="a3"/>
              <w:spacing w:before="160"/>
              <w:ind w:firstLineChars="100" w:firstLine="196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（契約予定者）</w:t>
            </w:r>
          </w:p>
        </w:tc>
        <w:tc>
          <w:tcPr>
            <w:tcW w:w="281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株式会社　池田工務店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ind w:firstLineChars="150" w:firstLine="264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落札金額</w:t>
            </w:r>
          </w:p>
          <w:p w:rsidR="00CF332F" w:rsidRDefault="00CF332F">
            <w:pPr>
              <w:pStyle w:val="a3"/>
              <w:spacing w:before="160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（税抜き）</w:t>
            </w:r>
          </w:p>
        </w:tc>
        <w:tc>
          <w:tcPr>
            <w:tcW w:w="3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￥７１５９００００</w:t>
            </w: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4"/>
        </w:trPr>
        <w:tc>
          <w:tcPr>
            <w:tcW w:w="352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入札者名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F332F" w:rsidRDefault="00CF332F" w:rsidP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第１回入札額（税抜き）</w:t>
            </w:r>
          </w:p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  <w:sz w:val="16"/>
                <w:szCs w:val="16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第２回入札額（税抜き）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F332F" w:rsidRDefault="00CF332F" w:rsidP="00CF332F">
            <w:pPr>
              <w:widowControl/>
              <w:jc w:val="left"/>
              <w:rPr>
                <w:rFonts w:ascii="ＭＳ 明朝" w:cs="Times New Roman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第２回入札額（税抜き）</w:t>
            </w:r>
          </w:p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CF332F" w:rsidRDefault="00CF332F" w:rsidP="00CF332F">
            <w:pPr>
              <w:widowControl/>
              <w:rPr>
                <w:rFonts w:ascii="ＭＳ 明朝" w:cs="Times New Roman" w:hint="eastAsia"/>
                <w:kern w:val="0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第３回入札額（税抜き）</w:t>
            </w:r>
          </w:p>
          <w:p w:rsidR="00CF332F" w:rsidRP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4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株式会社　池田工務店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￥７１５９００００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株式会社　加藤総合住宅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￥７２３０００００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F332F" w:rsidTr="00CF332F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三機商工株式会社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cs="Times New Roman" w:hint="eastAsia"/>
                <w:spacing w:val="0"/>
                <w:kern w:val="2"/>
              </w:rPr>
              <w:t>￥７４５０００００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4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6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５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６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７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８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９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F332F" w:rsidTr="00CF332F">
        <w:trPr>
          <w:cantSplit/>
          <w:trHeight w:hRule="exact" w:val="528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F332F" w:rsidRDefault="00CF332F">
            <w:pPr>
              <w:pStyle w:val="a3"/>
              <w:spacing w:before="160"/>
              <w:jc w:val="center"/>
              <w:rPr>
                <w:rFonts w:cs="Times New Roman" w:hint="eastAsia"/>
                <w:spacing w:val="0"/>
                <w:kern w:val="2"/>
              </w:rPr>
            </w:pPr>
            <w:r>
              <w:rPr>
                <w:rFonts w:hint="eastAsia"/>
                <w:kern w:val="2"/>
              </w:rPr>
              <w:t>11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F332F" w:rsidRDefault="00CF332F">
            <w:pPr>
              <w:pStyle w:val="a3"/>
              <w:spacing w:before="160"/>
              <w:rPr>
                <w:rFonts w:cs="Times New Roman" w:hint="eastAsia"/>
                <w:spacing w:val="0"/>
                <w:kern w:val="2"/>
              </w:rPr>
            </w:pPr>
          </w:p>
        </w:tc>
        <w:tc>
          <w:tcPr>
            <w:tcW w:w="294" w:type="dxa"/>
            <w:vMerge/>
            <w:vAlign w:val="center"/>
            <w:hideMark/>
          </w:tcPr>
          <w:p w:rsidR="00CF332F" w:rsidRDefault="00CF332F">
            <w:pPr>
              <w:widowControl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</w:tbl>
    <w:p w:rsidR="00C32958" w:rsidRPr="00CF332F" w:rsidRDefault="00CF332F" w:rsidP="00CF332F"/>
    <w:sectPr w:rsidR="00C32958" w:rsidRPr="00CF332F" w:rsidSect="00CF3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F"/>
    <w:rsid w:val="001649E1"/>
    <w:rsid w:val="0040199B"/>
    <w:rsid w:val="00CF332F"/>
    <w:rsid w:val="00F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379C4"/>
  <w15:chartTrackingRefBased/>
  <w15:docId w15:val="{025D3BB7-ACCC-4147-A019-1AB3203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332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F332F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明朝" w:hAnsi="ＭＳ 明朝" w:cs="ＭＳ 明朝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yoshio</dc:creator>
  <cp:keywords/>
  <dc:description/>
  <cp:lastModifiedBy>kawasaki yoshio</cp:lastModifiedBy>
  <cp:revision>1</cp:revision>
  <dcterms:created xsi:type="dcterms:W3CDTF">2019-09-11T02:45:00Z</dcterms:created>
  <dcterms:modified xsi:type="dcterms:W3CDTF">2019-09-11T02:47:00Z</dcterms:modified>
</cp:coreProperties>
</file>